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CF2" w:rsidRPr="00DF1CF2" w:rsidRDefault="00DF1CF2" w:rsidP="00DF1C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1CF2">
        <w:rPr>
          <w:rFonts w:ascii="Times New Roman" w:hAnsi="Times New Roman" w:cs="Times New Roman"/>
          <w:sz w:val="28"/>
          <w:szCs w:val="28"/>
        </w:rPr>
        <w:t xml:space="preserve">Учреждение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F1CF2">
        <w:rPr>
          <w:rFonts w:ascii="Times New Roman" w:hAnsi="Times New Roman" w:cs="Times New Roman"/>
          <w:sz w:val="28"/>
          <w:szCs w:val="28"/>
        </w:rPr>
        <w:t>Гомельский государственный университет</w:t>
      </w:r>
    </w:p>
    <w:p w:rsidR="00DF1CF2" w:rsidRPr="00740B37" w:rsidRDefault="00DF1CF2" w:rsidP="00DF1C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1CF2">
        <w:rPr>
          <w:rFonts w:ascii="Times New Roman" w:hAnsi="Times New Roman" w:cs="Times New Roman"/>
          <w:sz w:val="28"/>
          <w:szCs w:val="28"/>
        </w:rPr>
        <w:t>имени Франциска Скорины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F1CF2" w:rsidRPr="00740B37" w:rsidRDefault="00DF1CF2" w:rsidP="00DF1C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DF1CF2" w:rsidRPr="00740B37" w:rsidRDefault="00DF1CF2" w:rsidP="00DF1C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DF1CF2" w:rsidRPr="00DF1CF2" w:rsidRDefault="00DF1CF2" w:rsidP="00DF1C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1CF2">
        <w:rPr>
          <w:rFonts w:ascii="Times New Roman" w:hAnsi="Times New Roman" w:cs="Times New Roman"/>
          <w:sz w:val="28"/>
          <w:szCs w:val="28"/>
        </w:rPr>
        <w:t>Факультет биологический</w:t>
      </w:r>
    </w:p>
    <w:p w:rsidR="00DF1CF2" w:rsidRPr="00DF1CF2" w:rsidRDefault="00DF1CF2" w:rsidP="00DF1C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1CF2">
        <w:rPr>
          <w:rFonts w:ascii="Times New Roman" w:hAnsi="Times New Roman" w:cs="Times New Roman"/>
          <w:sz w:val="28"/>
          <w:szCs w:val="28"/>
        </w:rPr>
        <w:t>Кафедра лесохозяйственных дисциплин</w:t>
      </w:r>
    </w:p>
    <w:p w:rsidR="00DF1CF2" w:rsidRDefault="00DF1CF2" w:rsidP="00DF1C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1CF2" w:rsidRDefault="00DF1CF2" w:rsidP="00DF1C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6"/>
        <w:gridCol w:w="5007"/>
      </w:tblGrid>
      <w:tr w:rsidR="00DF1CF2" w:rsidTr="00DF1CF2">
        <w:trPr>
          <w:trHeight w:val="2701"/>
        </w:trPr>
        <w:tc>
          <w:tcPr>
            <w:tcW w:w="5006" w:type="dxa"/>
          </w:tcPr>
          <w:p w:rsidR="00DF1CF2" w:rsidRDefault="00DF1CF2" w:rsidP="00DF1C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1CF2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DF1CF2" w:rsidRDefault="00DF1CF2" w:rsidP="00DF1C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CF2" w:rsidRDefault="00DF1CF2" w:rsidP="00DF1C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1CF2">
              <w:rPr>
                <w:rFonts w:ascii="Times New Roman" w:hAnsi="Times New Roman" w:cs="Times New Roman"/>
                <w:sz w:val="28"/>
                <w:szCs w:val="28"/>
              </w:rPr>
              <w:t>Заведующий кафедрой</w:t>
            </w:r>
          </w:p>
          <w:p w:rsidR="00DF1CF2" w:rsidRDefault="00DF1CF2" w:rsidP="00DF1C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CF2" w:rsidRDefault="00DF1CF2" w:rsidP="00DF1C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________________М.С. Лазарева</w:t>
            </w:r>
          </w:p>
          <w:p w:rsidR="00DF1CF2" w:rsidRDefault="00DF1CF2" w:rsidP="00DF1C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CF2" w:rsidRPr="00DF1CF2" w:rsidRDefault="00DF1CF2" w:rsidP="00DF1C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 ______________ 20___ г.</w:t>
            </w:r>
          </w:p>
          <w:p w:rsidR="00DF1CF2" w:rsidRDefault="00DF1CF2" w:rsidP="00DF1C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7" w:type="dxa"/>
          </w:tcPr>
          <w:p w:rsidR="00DF1CF2" w:rsidRPr="00DF1CF2" w:rsidRDefault="00DF1CF2" w:rsidP="00DF1C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1CF2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DF1CF2" w:rsidRDefault="00DF1CF2" w:rsidP="00DF1C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CF2" w:rsidRDefault="00DF1CF2" w:rsidP="00DF1C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1CF2">
              <w:rPr>
                <w:rFonts w:ascii="Times New Roman" w:hAnsi="Times New Roman" w:cs="Times New Roman"/>
                <w:sz w:val="28"/>
                <w:szCs w:val="28"/>
              </w:rPr>
              <w:t>Декан факультета</w:t>
            </w:r>
          </w:p>
          <w:p w:rsidR="00DF1CF2" w:rsidRDefault="00DF1CF2" w:rsidP="00DF1C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CF2" w:rsidRDefault="00DF1CF2" w:rsidP="00DF1C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 В.С. Аверин</w:t>
            </w:r>
          </w:p>
          <w:p w:rsidR="00DF1CF2" w:rsidRDefault="00DF1CF2" w:rsidP="00DF1C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CF2" w:rsidRPr="00DF1CF2" w:rsidRDefault="00DF1CF2" w:rsidP="00DF1C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 ______________ 20___ г.</w:t>
            </w:r>
          </w:p>
          <w:p w:rsidR="00DF1CF2" w:rsidRDefault="00DF1CF2" w:rsidP="00DF1C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1CF2" w:rsidRDefault="00DF1CF2" w:rsidP="00DF1C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1CF2" w:rsidRDefault="00DF1CF2" w:rsidP="00DF1C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1CF2" w:rsidRPr="00DF1CF2" w:rsidRDefault="00DF1CF2" w:rsidP="00DF1C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1CF2">
        <w:rPr>
          <w:rFonts w:ascii="Times New Roman" w:hAnsi="Times New Roman" w:cs="Times New Roman"/>
          <w:b/>
          <w:sz w:val="28"/>
          <w:szCs w:val="28"/>
        </w:rPr>
        <w:t xml:space="preserve">УЧЕБНО-МЕТОДИЧЕСКИЙ КОМПЛЕКС ПО </w:t>
      </w:r>
      <w:proofErr w:type="gramStart"/>
      <w:r w:rsidRPr="00DF1CF2">
        <w:rPr>
          <w:rFonts w:ascii="Times New Roman" w:hAnsi="Times New Roman" w:cs="Times New Roman"/>
          <w:b/>
          <w:sz w:val="28"/>
          <w:szCs w:val="28"/>
        </w:rPr>
        <w:t>УЧЕБНОЙ</w:t>
      </w:r>
      <w:proofErr w:type="gramEnd"/>
    </w:p>
    <w:p w:rsidR="00DF1CF2" w:rsidRDefault="00DF1CF2" w:rsidP="00DF1C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1CF2">
        <w:rPr>
          <w:rFonts w:ascii="Times New Roman" w:hAnsi="Times New Roman" w:cs="Times New Roman"/>
          <w:b/>
          <w:sz w:val="28"/>
          <w:szCs w:val="28"/>
        </w:rPr>
        <w:t>ДИСЦИПЛИНЕ</w:t>
      </w:r>
    </w:p>
    <w:p w:rsidR="00DF1CF2" w:rsidRPr="00DF1CF2" w:rsidRDefault="00DF1CF2" w:rsidP="00DF1C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1CF2" w:rsidRPr="00DF1CF2" w:rsidRDefault="00DF1CF2" w:rsidP="00DF1C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F1CF2">
        <w:rPr>
          <w:rFonts w:ascii="Times New Roman" w:hAnsi="Times New Roman" w:cs="Times New Roman"/>
          <w:b/>
          <w:sz w:val="28"/>
          <w:szCs w:val="28"/>
        </w:rPr>
        <w:t>Лесная</w:t>
      </w:r>
      <w:proofErr w:type="gramEnd"/>
      <w:r w:rsidRPr="00DF1CF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F1CF2">
        <w:rPr>
          <w:rFonts w:ascii="Times New Roman" w:hAnsi="Times New Roman" w:cs="Times New Roman"/>
          <w:b/>
          <w:sz w:val="28"/>
          <w:szCs w:val="28"/>
        </w:rPr>
        <w:t>пирология</w:t>
      </w:r>
      <w:proofErr w:type="spellEnd"/>
      <w:r w:rsidRPr="00DF1CF2">
        <w:rPr>
          <w:rFonts w:ascii="Times New Roman" w:hAnsi="Times New Roman" w:cs="Times New Roman"/>
          <w:b/>
          <w:sz w:val="28"/>
          <w:szCs w:val="28"/>
        </w:rPr>
        <w:t xml:space="preserve"> с основами радиоэкологии</w:t>
      </w:r>
    </w:p>
    <w:p w:rsidR="00DF1CF2" w:rsidRPr="00DF1CF2" w:rsidRDefault="00DF1CF2" w:rsidP="00DF1C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1CF2" w:rsidRPr="00DF1CF2" w:rsidRDefault="00DF1CF2" w:rsidP="00DF1C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1CF2">
        <w:rPr>
          <w:rFonts w:ascii="Times New Roman" w:hAnsi="Times New Roman" w:cs="Times New Roman"/>
          <w:sz w:val="28"/>
          <w:szCs w:val="28"/>
        </w:rPr>
        <w:t>для специальности (направления специальности)</w:t>
      </w:r>
    </w:p>
    <w:p w:rsidR="00DF1CF2" w:rsidRDefault="00DF1CF2" w:rsidP="00DF1C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1CF2" w:rsidRDefault="00DF1CF2" w:rsidP="00DF1C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1CF2">
        <w:rPr>
          <w:rFonts w:ascii="Times New Roman" w:hAnsi="Times New Roman" w:cs="Times New Roman"/>
          <w:b/>
          <w:sz w:val="28"/>
          <w:szCs w:val="28"/>
        </w:rPr>
        <w:t>1-75 01 01 Лесное хозяйство</w:t>
      </w:r>
    </w:p>
    <w:p w:rsidR="00DF1CF2" w:rsidRPr="00DF1CF2" w:rsidRDefault="00DF1CF2" w:rsidP="00DF1C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1CF2" w:rsidRPr="00DF1CF2" w:rsidRDefault="00DF1CF2" w:rsidP="00DF1C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1CF2" w:rsidRPr="00DF1CF2" w:rsidRDefault="00DF1CF2" w:rsidP="00DF1C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1CF2">
        <w:rPr>
          <w:rFonts w:ascii="Times New Roman" w:hAnsi="Times New Roman" w:cs="Times New Roman"/>
          <w:sz w:val="28"/>
          <w:szCs w:val="28"/>
        </w:rPr>
        <w:t>Рассмотрено и утверждено на заседании</w:t>
      </w:r>
    </w:p>
    <w:p w:rsidR="00DF1CF2" w:rsidRPr="00DF1CF2" w:rsidRDefault="00DF1CF2" w:rsidP="00DF1C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1CF2">
        <w:rPr>
          <w:rFonts w:ascii="Times New Roman" w:hAnsi="Times New Roman" w:cs="Times New Roman"/>
          <w:sz w:val="28"/>
          <w:szCs w:val="28"/>
        </w:rPr>
        <w:t>кафедры лесохозяйственных дисциплин</w:t>
      </w:r>
    </w:p>
    <w:p w:rsidR="00DF1CF2" w:rsidRPr="00DF1CF2" w:rsidRDefault="00740B37" w:rsidP="00DF1C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21.03.</w:t>
      </w:r>
      <w:r w:rsidR="00DF1CF2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 xml:space="preserve">18 </w:t>
      </w:r>
      <w:r w:rsidR="00DF1CF2">
        <w:rPr>
          <w:rFonts w:ascii="Times New Roman" w:hAnsi="Times New Roman" w:cs="Times New Roman"/>
          <w:sz w:val="28"/>
          <w:szCs w:val="28"/>
        </w:rPr>
        <w:t xml:space="preserve"> г. протокол №</w:t>
      </w:r>
      <w:r>
        <w:rPr>
          <w:rFonts w:ascii="Times New Roman" w:hAnsi="Times New Roman" w:cs="Times New Roman"/>
          <w:sz w:val="28"/>
          <w:szCs w:val="28"/>
        </w:rPr>
        <w:t xml:space="preserve"> 17</w:t>
      </w:r>
    </w:p>
    <w:p w:rsidR="00DF1CF2" w:rsidRDefault="00DF1CF2" w:rsidP="00DF1C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1CF2" w:rsidRDefault="00DF1CF2" w:rsidP="00DF1C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1CF2" w:rsidRDefault="00DF1CF2" w:rsidP="00DF1C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1CF2" w:rsidRPr="00DF1CF2" w:rsidRDefault="00DF1CF2" w:rsidP="00DF1C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1CF2" w:rsidRPr="00DF1CF2" w:rsidRDefault="00DF1CF2" w:rsidP="00DF1C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1CF2">
        <w:rPr>
          <w:rFonts w:ascii="Times New Roman" w:hAnsi="Times New Roman" w:cs="Times New Roman"/>
          <w:sz w:val="28"/>
          <w:szCs w:val="28"/>
        </w:rPr>
        <w:t>Составител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DF1CF2">
        <w:rPr>
          <w:rFonts w:ascii="Times New Roman" w:hAnsi="Times New Roman" w:cs="Times New Roman"/>
          <w:sz w:val="28"/>
          <w:szCs w:val="28"/>
        </w:rPr>
        <w:t>:</w:t>
      </w:r>
    </w:p>
    <w:p w:rsidR="00DF1CF2" w:rsidRPr="00DF1CF2" w:rsidRDefault="00DF1CF2" w:rsidP="00DF1C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1CF2">
        <w:rPr>
          <w:rFonts w:ascii="Times New Roman" w:hAnsi="Times New Roman" w:cs="Times New Roman"/>
          <w:sz w:val="28"/>
          <w:szCs w:val="28"/>
        </w:rPr>
        <w:t>к.с.-</w:t>
      </w:r>
      <w:proofErr w:type="spellStart"/>
      <w:r w:rsidRPr="00DF1CF2">
        <w:rPr>
          <w:rFonts w:ascii="Times New Roman" w:hAnsi="Times New Roman" w:cs="Times New Roman"/>
          <w:sz w:val="28"/>
          <w:szCs w:val="28"/>
        </w:rPr>
        <w:t>х.н</w:t>
      </w:r>
      <w:proofErr w:type="spellEnd"/>
      <w:r w:rsidRPr="00DF1CF2">
        <w:rPr>
          <w:rFonts w:ascii="Times New Roman" w:hAnsi="Times New Roman" w:cs="Times New Roman"/>
          <w:sz w:val="28"/>
          <w:szCs w:val="28"/>
        </w:rPr>
        <w:t xml:space="preserve">., доцент </w:t>
      </w:r>
      <w:r>
        <w:rPr>
          <w:rFonts w:ascii="Times New Roman" w:hAnsi="Times New Roman" w:cs="Times New Roman"/>
          <w:sz w:val="28"/>
          <w:szCs w:val="28"/>
        </w:rPr>
        <w:t>Каткова Е.Н.</w:t>
      </w:r>
    </w:p>
    <w:p w:rsidR="00DF1CF2" w:rsidRDefault="00DF1CF2" w:rsidP="00DF1C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1CF2" w:rsidRPr="00DF1CF2" w:rsidRDefault="00DF1CF2" w:rsidP="00DF1C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1CF2">
        <w:rPr>
          <w:rFonts w:ascii="Times New Roman" w:hAnsi="Times New Roman" w:cs="Times New Roman"/>
          <w:sz w:val="28"/>
          <w:szCs w:val="28"/>
        </w:rPr>
        <w:t>Рассмотрено и утверждено</w:t>
      </w:r>
    </w:p>
    <w:p w:rsidR="00DF1CF2" w:rsidRPr="00DF1CF2" w:rsidRDefault="00DF1CF2" w:rsidP="00DF1C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1CF2">
        <w:rPr>
          <w:rFonts w:ascii="Times New Roman" w:hAnsi="Times New Roman" w:cs="Times New Roman"/>
          <w:sz w:val="28"/>
          <w:szCs w:val="28"/>
        </w:rPr>
        <w:t>на заседании научно-методического совета</w:t>
      </w:r>
    </w:p>
    <w:p w:rsidR="00DF1CF2" w:rsidRDefault="00DF1CF2" w:rsidP="00DF1C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1CF2">
        <w:rPr>
          <w:rFonts w:ascii="Times New Roman" w:hAnsi="Times New Roman" w:cs="Times New Roman"/>
          <w:sz w:val="28"/>
          <w:szCs w:val="28"/>
        </w:rPr>
        <w:t xml:space="preserve">УО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F1CF2">
        <w:rPr>
          <w:rFonts w:ascii="Times New Roman" w:hAnsi="Times New Roman" w:cs="Times New Roman"/>
          <w:sz w:val="28"/>
          <w:szCs w:val="28"/>
        </w:rPr>
        <w:t>Гомельский государственный университет им. Ф. Скорины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F1CF2" w:rsidRDefault="00DF1CF2" w:rsidP="00DF1C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 ______________ 20___ г.</w:t>
      </w:r>
    </w:p>
    <w:p w:rsidR="00DF1CF2" w:rsidRDefault="00DF1CF2" w:rsidP="00DF1C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</w:t>
      </w:r>
    </w:p>
    <w:p w:rsidR="000B3932" w:rsidRDefault="000B3932" w:rsidP="00DF1C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3932" w:rsidRDefault="000B3932" w:rsidP="000B3932">
      <w:pPr>
        <w:jc w:val="center"/>
        <w:rPr>
          <w:b/>
        </w:rPr>
      </w:pPr>
    </w:p>
    <w:p w:rsidR="000B3932" w:rsidRPr="000B3932" w:rsidRDefault="000B3932" w:rsidP="000B39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3932">
        <w:rPr>
          <w:rFonts w:ascii="Times New Roman" w:hAnsi="Times New Roman" w:cs="Times New Roman"/>
          <w:b/>
          <w:sz w:val="28"/>
          <w:szCs w:val="28"/>
        </w:rPr>
        <w:t>02 Содержание учебно-методического комплекса по дисциплине</w:t>
      </w:r>
    </w:p>
    <w:p w:rsidR="000B3932" w:rsidRPr="000B3932" w:rsidRDefault="000B3932" w:rsidP="000B393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B3932">
        <w:rPr>
          <w:rFonts w:ascii="Times New Roman" w:hAnsi="Times New Roman" w:cs="Times New Roman"/>
          <w:b/>
          <w:sz w:val="28"/>
          <w:szCs w:val="28"/>
        </w:rPr>
        <w:t>«</w:t>
      </w:r>
      <w:proofErr w:type="gramStart"/>
      <w:r w:rsidRPr="000B3932">
        <w:rPr>
          <w:rFonts w:ascii="Times New Roman" w:hAnsi="Times New Roman" w:cs="Times New Roman"/>
          <w:b/>
          <w:sz w:val="28"/>
          <w:szCs w:val="28"/>
        </w:rPr>
        <w:t>Лес</w:t>
      </w:r>
      <w:r>
        <w:rPr>
          <w:rFonts w:ascii="Times New Roman" w:hAnsi="Times New Roman" w:cs="Times New Roman"/>
          <w:b/>
          <w:sz w:val="28"/>
          <w:szCs w:val="28"/>
        </w:rPr>
        <w:t>ная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пирология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 основами радиоэкологии</w:t>
      </w:r>
      <w:r w:rsidRPr="000B3932">
        <w:rPr>
          <w:rFonts w:ascii="Times New Roman" w:hAnsi="Times New Roman" w:cs="Times New Roman"/>
          <w:b/>
          <w:sz w:val="28"/>
          <w:szCs w:val="28"/>
        </w:rPr>
        <w:t>»</w:t>
      </w:r>
    </w:p>
    <w:p w:rsidR="000B3932" w:rsidRPr="000B3932" w:rsidRDefault="000B3932" w:rsidP="000B393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3932" w:rsidRPr="000B3932" w:rsidRDefault="000B3932" w:rsidP="000B393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3932">
        <w:rPr>
          <w:rFonts w:ascii="Times New Roman" w:hAnsi="Times New Roman" w:cs="Times New Roman"/>
          <w:b/>
          <w:sz w:val="28"/>
          <w:szCs w:val="28"/>
        </w:rPr>
        <w:t>для специальности</w:t>
      </w:r>
    </w:p>
    <w:p w:rsidR="000B3932" w:rsidRPr="000B3932" w:rsidRDefault="000B3932" w:rsidP="000B393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3932" w:rsidRPr="000B3932" w:rsidRDefault="000B3932" w:rsidP="000B393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B3932">
        <w:rPr>
          <w:rFonts w:ascii="Times New Roman" w:hAnsi="Times New Roman" w:cs="Times New Roman"/>
          <w:b/>
          <w:sz w:val="28"/>
          <w:szCs w:val="28"/>
        </w:rPr>
        <w:t>1-75 01 01</w:t>
      </w:r>
      <w:r w:rsidRPr="000B3932">
        <w:rPr>
          <w:rFonts w:ascii="Times New Roman" w:hAnsi="Times New Roman" w:cs="Times New Roman"/>
          <w:sz w:val="28"/>
          <w:szCs w:val="28"/>
        </w:rPr>
        <w:t xml:space="preserve"> – </w:t>
      </w:r>
      <w:r w:rsidRPr="000B3932">
        <w:rPr>
          <w:rFonts w:ascii="Times New Roman" w:hAnsi="Times New Roman" w:cs="Times New Roman"/>
          <w:b/>
          <w:sz w:val="28"/>
          <w:szCs w:val="28"/>
        </w:rPr>
        <w:t>«Лесное хозяйство»</w:t>
      </w:r>
    </w:p>
    <w:p w:rsidR="000B3932" w:rsidRPr="000B3932" w:rsidRDefault="000B3932" w:rsidP="000B39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0B3932" w:rsidRPr="000B3932" w:rsidRDefault="000B3932" w:rsidP="000B39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0B3932" w:rsidRPr="000B3932" w:rsidRDefault="000B3932" w:rsidP="000B39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3932">
        <w:rPr>
          <w:rFonts w:ascii="Times New Roman" w:hAnsi="Times New Roman" w:cs="Times New Roman"/>
          <w:sz w:val="28"/>
          <w:szCs w:val="28"/>
        </w:rPr>
        <w:t>01 Титульный лист</w:t>
      </w:r>
    </w:p>
    <w:p w:rsidR="000B3932" w:rsidRPr="000B3932" w:rsidRDefault="000B3932" w:rsidP="000B39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3932">
        <w:rPr>
          <w:rFonts w:ascii="Times New Roman" w:hAnsi="Times New Roman" w:cs="Times New Roman"/>
          <w:sz w:val="28"/>
          <w:szCs w:val="28"/>
        </w:rPr>
        <w:t>02 Содержание</w:t>
      </w:r>
    </w:p>
    <w:p w:rsidR="000B3932" w:rsidRPr="000B3932" w:rsidRDefault="000B3932" w:rsidP="000B39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3932">
        <w:rPr>
          <w:rFonts w:ascii="Times New Roman" w:hAnsi="Times New Roman" w:cs="Times New Roman"/>
          <w:sz w:val="28"/>
          <w:szCs w:val="28"/>
        </w:rPr>
        <w:t>03 Пояснительная записка</w:t>
      </w:r>
    </w:p>
    <w:p w:rsidR="000B3932" w:rsidRPr="000B3932" w:rsidRDefault="000B3932" w:rsidP="000B39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3932">
        <w:rPr>
          <w:rFonts w:ascii="Times New Roman" w:hAnsi="Times New Roman" w:cs="Times New Roman"/>
          <w:sz w:val="28"/>
          <w:szCs w:val="28"/>
        </w:rPr>
        <w:t>1 Теоретический раздел</w:t>
      </w:r>
    </w:p>
    <w:p w:rsidR="000B3932" w:rsidRPr="000B3932" w:rsidRDefault="000B3932" w:rsidP="000B39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3932">
        <w:rPr>
          <w:rFonts w:ascii="Times New Roman" w:hAnsi="Times New Roman" w:cs="Times New Roman"/>
          <w:sz w:val="28"/>
          <w:szCs w:val="28"/>
        </w:rPr>
        <w:tab/>
        <w:t>1.1 Перечень теоретического материала</w:t>
      </w:r>
    </w:p>
    <w:p w:rsidR="000B3932" w:rsidRPr="000B3932" w:rsidRDefault="000B3932" w:rsidP="000B39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3932">
        <w:rPr>
          <w:rFonts w:ascii="Times New Roman" w:hAnsi="Times New Roman" w:cs="Times New Roman"/>
          <w:sz w:val="28"/>
          <w:szCs w:val="28"/>
        </w:rPr>
        <w:tab/>
        <w:t>1.2 Материалы для обеспечения самостоятельной учебной работы ст</w:t>
      </w:r>
      <w:r w:rsidRPr="000B3932">
        <w:rPr>
          <w:rFonts w:ascii="Times New Roman" w:hAnsi="Times New Roman" w:cs="Times New Roman"/>
          <w:sz w:val="28"/>
          <w:szCs w:val="28"/>
        </w:rPr>
        <w:t>у</w:t>
      </w:r>
      <w:r w:rsidRPr="000B3932">
        <w:rPr>
          <w:rFonts w:ascii="Times New Roman" w:hAnsi="Times New Roman" w:cs="Times New Roman"/>
          <w:sz w:val="28"/>
          <w:szCs w:val="28"/>
        </w:rPr>
        <w:t>дентов</w:t>
      </w:r>
    </w:p>
    <w:p w:rsidR="000B3932" w:rsidRPr="000B3932" w:rsidRDefault="000B3932" w:rsidP="000B39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3932">
        <w:rPr>
          <w:rFonts w:ascii="Times New Roman" w:hAnsi="Times New Roman" w:cs="Times New Roman"/>
          <w:sz w:val="28"/>
          <w:szCs w:val="28"/>
        </w:rPr>
        <w:t>2 Практический раздел</w:t>
      </w:r>
    </w:p>
    <w:p w:rsidR="000B3932" w:rsidRPr="000B3932" w:rsidRDefault="000B3932" w:rsidP="000B39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3932">
        <w:rPr>
          <w:rFonts w:ascii="Times New Roman" w:hAnsi="Times New Roman" w:cs="Times New Roman"/>
          <w:sz w:val="28"/>
          <w:szCs w:val="28"/>
        </w:rPr>
        <w:tab/>
        <w:t>2.1 Перечень практических занятий</w:t>
      </w:r>
    </w:p>
    <w:p w:rsidR="000B3932" w:rsidRPr="000B3932" w:rsidRDefault="000B3932" w:rsidP="000B39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3932">
        <w:rPr>
          <w:rFonts w:ascii="Times New Roman" w:hAnsi="Times New Roman" w:cs="Times New Roman"/>
          <w:sz w:val="28"/>
          <w:szCs w:val="28"/>
        </w:rPr>
        <w:tab/>
        <w:t>2.2 Задания к практическим занятиям</w:t>
      </w:r>
    </w:p>
    <w:p w:rsidR="000B3932" w:rsidRPr="000B3932" w:rsidRDefault="000B3932" w:rsidP="000B39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3932">
        <w:rPr>
          <w:rFonts w:ascii="Times New Roman" w:hAnsi="Times New Roman" w:cs="Times New Roman"/>
          <w:sz w:val="28"/>
          <w:szCs w:val="28"/>
        </w:rPr>
        <w:t xml:space="preserve">         2.3 Курсовое проектирование</w:t>
      </w:r>
    </w:p>
    <w:p w:rsidR="000B3932" w:rsidRPr="000B3932" w:rsidRDefault="000B3932" w:rsidP="000B39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3932">
        <w:rPr>
          <w:rFonts w:ascii="Times New Roman" w:hAnsi="Times New Roman" w:cs="Times New Roman"/>
          <w:sz w:val="28"/>
          <w:szCs w:val="28"/>
        </w:rPr>
        <w:t>3 Контроль знаний</w:t>
      </w:r>
    </w:p>
    <w:p w:rsidR="000B3932" w:rsidRPr="000B3932" w:rsidRDefault="000B3932" w:rsidP="000B39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3932">
        <w:rPr>
          <w:rFonts w:ascii="Times New Roman" w:hAnsi="Times New Roman" w:cs="Times New Roman"/>
          <w:sz w:val="28"/>
          <w:szCs w:val="28"/>
        </w:rPr>
        <w:tab/>
        <w:t>3.1 Перечень вопросов к экзамену</w:t>
      </w:r>
    </w:p>
    <w:p w:rsidR="000B3932" w:rsidRPr="000B3932" w:rsidRDefault="000B3932" w:rsidP="000B39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3932">
        <w:rPr>
          <w:rFonts w:ascii="Times New Roman" w:hAnsi="Times New Roman" w:cs="Times New Roman"/>
          <w:sz w:val="28"/>
          <w:szCs w:val="28"/>
        </w:rPr>
        <w:t>3.2 Критерии оценок по дисциплине</w:t>
      </w:r>
    </w:p>
    <w:p w:rsidR="000B3932" w:rsidRPr="000B3932" w:rsidRDefault="000B3932" w:rsidP="000B39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3932">
        <w:rPr>
          <w:rFonts w:ascii="Times New Roman" w:hAnsi="Times New Roman" w:cs="Times New Roman"/>
          <w:sz w:val="28"/>
          <w:szCs w:val="28"/>
        </w:rPr>
        <w:t>3.3 Образец тестовых заданий по дисциплине</w:t>
      </w:r>
    </w:p>
    <w:p w:rsidR="000B3932" w:rsidRPr="000B3932" w:rsidRDefault="000B3932" w:rsidP="000B39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3932">
        <w:rPr>
          <w:rFonts w:ascii="Times New Roman" w:hAnsi="Times New Roman" w:cs="Times New Roman"/>
          <w:sz w:val="28"/>
          <w:szCs w:val="28"/>
        </w:rPr>
        <w:t>4 Вспомогательный раздел</w:t>
      </w:r>
    </w:p>
    <w:p w:rsidR="000B3932" w:rsidRPr="000B3932" w:rsidRDefault="000B3932" w:rsidP="000B39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3932">
        <w:rPr>
          <w:rFonts w:ascii="Times New Roman" w:hAnsi="Times New Roman" w:cs="Times New Roman"/>
          <w:sz w:val="28"/>
          <w:szCs w:val="28"/>
        </w:rPr>
        <w:tab/>
        <w:t>4.1 Учебная программа дисциплины</w:t>
      </w:r>
    </w:p>
    <w:p w:rsidR="00DF1CF2" w:rsidRPr="00DF1CF2" w:rsidRDefault="000B3932" w:rsidP="003006D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3932">
        <w:rPr>
          <w:rFonts w:ascii="Times New Roman" w:hAnsi="Times New Roman" w:cs="Times New Roman"/>
          <w:sz w:val="28"/>
          <w:szCs w:val="28"/>
        </w:rPr>
        <w:tab/>
        <w:t>4.2 Перечень рекомендуемой литературы</w:t>
      </w:r>
      <w:bookmarkStart w:id="0" w:name="_GoBack"/>
      <w:bookmarkEnd w:id="0"/>
    </w:p>
    <w:sectPr w:rsidR="00DF1CF2" w:rsidRPr="00DF1C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CF2"/>
    <w:rsid w:val="00024DF8"/>
    <w:rsid w:val="000B3932"/>
    <w:rsid w:val="000E6044"/>
    <w:rsid w:val="003006D8"/>
    <w:rsid w:val="00472E4A"/>
    <w:rsid w:val="00740B37"/>
    <w:rsid w:val="00DF1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1C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1C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BD3D9-6CBB-44B2-95C4-293A2FC66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Katkova</dc:creator>
  <cp:lastModifiedBy>Natalya Maltseva</cp:lastModifiedBy>
  <cp:revision>7</cp:revision>
  <dcterms:created xsi:type="dcterms:W3CDTF">2018-03-21T07:00:00Z</dcterms:created>
  <dcterms:modified xsi:type="dcterms:W3CDTF">2018-03-21T07:54:00Z</dcterms:modified>
</cp:coreProperties>
</file>